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735"/>
        <w:tblW w:w="14175" w:type="dxa"/>
        <w:tblLook w:val="04A0" w:firstRow="1" w:lastRow="0" w:firstColumn="1" w:lastColumn="0" w:noHBand="0" w:noVBand="1"/>
      </w:tblPr>
      <w:tblGrid>
        <w:gridCol w:w="907"/>
        <w:gridCol w:w="1650"/>
        <w:gridCol w:w="2159"/>
        <w:gridCol w:w="1990"/>
        <w:gridCol w:w="2243"/>
        <w:gridCol w:w="1980"/>
        <w:gridCol w:w="1639"/>
        <w:gridCol w:w="1607"/>
      </w:tblGrid>
      <w:tr w:rsidR="00476E8F" w:rsidRPr="00D17E44" w:rsidTr="00797F63">
        <w:trPr>
          <w:trHeight w:val="752"/>
        </w:trPr>
        <w:tc>
          <w:tcPr>
            <w:tcW w:w="907" w:type="dxa"/>
            <w:vMerge w:val="restart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Day</w:t>
            </w:r>
          </w:p>
        </w:tc>
        <w:tc>
          <w:tcPr>
            <w:tcW w:w="1650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2159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990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2243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1639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1607" w:type="dxa"/>
            <w:vAlign w:val="center"/>
          </w:tcPr>
          <w:p w:rsidR="00476E8F" w:rsidRPr="00D17E44" w:rsidRDefault="00476E8F" w:rsidP="00797F6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</w:tr>
      <w:tr w:rsidR="00476E8F" w:rsidRPr="00D17E44" w:rsidTr="00797F63">
        <w:trPr>
          <w:trHeight w:val="543"/>
        </w:trPr>
        <w:tc>
          <w:tcPr>
            <w:tcW w:w="907" w:type="dxa"/>
            <w:vMerge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476E8F" w:rsidRDefault="00476E8F" w:rsidP="00CB3053">
            <w:pPr>
              <w:spacing w:before="100" w:beforeAutospacing="1" w:line="273" w:lineRule="auto"/>
              <w:jc w:val="center"/>
              <w:rPr>
                <w:rFonts w:ascii="Cambria" w:eastAsia="Calibri" w:hAnsi="Cambria" w:cs="SimSun"/>
                <w:b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</w:rPr>
              <w:t>10 – 1</w:t>
            </w:r>
            <w:r>
              <w:rPr>
                <w:rFonts w:hAnsi="Cambria"/>
                <w:b/>
                <w:sz w:val="24"/>
                <w:szCs w:val="24"/>
              </w:rPr>
              <w:t>0.50</w:t>
            </w:r>
          </w:p>
        </w:tc>
        <w:tc>
          <w:tcPr>
            <w:tcW w:w="2159" w:type="dxa"/>
            <w:vAlign w:val="center"/>
          </w:tcPr>
          <w:p w:rsidR="00476E8F" w:rsidRDefault="00476E8F" w:rsidP="00CB3053">
            <w:pPr>
              <w:spacing w:before="100" w:beforeAutospacing="1" w:line="273" w:lineRule="auto"/>
              <w:jc w:val="center"/>
              <w:rPr>
                <w:rFonts w:ascii="Cambria" w:eastAsia="Calibri" w:hAnsi="Cambria" w:cs="SimSun"/>
                <w:b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</w:rPr>
              <w:t>1</w:t>
            </w:r>
            <w:r>
              <w:rPr>
                <w:rFonts w:hAnsi="Cambria"/>
                <w:b/>
                <w:sz w:val="24"/>
                <w:szCs w:val="24"/>
              </w:rPr>
              <w:t>0.50</w:t>
            </w:r>
            <w:r>
              <w:rPr>
                <w:rFonts w:ascii="Cambria" w:eastAsia="Calibri" w:hAnsi="Cambria"/>
                <w:b/>
                <w:sz w:val="24"/>
                <w:szCs w:val="24"/>
              </w:rPr>
              <w:t xml:space="preserve"> – 1</w:t>
            </w:r>
            <w:r>
              <w:rPr>
                <w:rFonts w:hAnsi="Cambria"/>
                <w:b/>
                <w:sz w:val="24"/>
                <w:szCs w:val="24"/>
              </w:rPr>
              <w:t>1.40</w:t>
            </w:r>
          </w:p>
        </w:tc>
        <w:tc>
          <w:tcPr>
            <w:tcW w:w="1990" w:type="dxa"/>
            <w:vAlign w:val="center"/>
          </w:tcPr>
          <w:p w:rsidR="00476E8F" w:rsidRDefault="00476E8F" w:rsidP="00CB3053">
            <w:pPr>
              <w:spacing w:before="100" w:beforeAutospacing="1" w:line="273" w:lineRule="auto"/>
              <w:jc w:val="center"/>
              <w:rPr>
                <w:rFonts w:ascii="Cambria" w:eastAsia="Calibri" w:hAnsi="Cambria" w:cs="SimSun"/>
                <w:b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</w:rPr>
              <w:t>1</w:t>
            </w:r>
            <w:r>
              <w:rPr>
                <w:rFonts w:hAnsi="Cambria"/>
                <w:b/>
                <w:sz w:val="24"/>
                <w:szCs w:val="24"/>
              </w:rPr>
              <w:t>1.40</w:t>
            </w:r>
            <w:r>
              <w:rPr>
                <w:rFonts w:ascii="Cambria" w:eastAsia="Calibri" w:hAnsi="Cambria"/>
                <w:b/>
                <w:sz w:val="24"/>
                <w:szCs w:val="24"/>
              </w:rPr>
              <w:t>– 1</w:t>
            </w:r>
            <w:r>
              <w:rPr>
                <w:rFonts w:hAnsi="Cambria"/>
                <w:b/>
                <w:sz w:val="24"/>
                <w:szCs w:val="24"/>
              </w:rPr>
              <w:t>2.30</w:t>
            </w:r>
          </w:p>
        </w:tc>
        <w:tc>
          <w:tcPr>
            <w:tcW w:w="2243" w:type="dxa"/>
            <w:vAlign w:val="center"/>
          </w:tcPr>
          <w:p w:rsidR="00476E8F" w:rsidRDefault="00476E8F" w:rsidP="00CB3053">
            <w:pPr>
              <w:spacing w:before="100" w:beforeAutospacing="1" w:line="273" w:lineRule="auto"/>
              <w:jc w:val="center"/>
              <w:rPr>
                <w:rFonts w:ascii="Cambria" w:eastAsia="Calibri" w:hAnsi="Cambria" w:cs="SimSun"/>
                <w:b/>
                <w:sz w:val="24"/>
                <w:szCs w:val="24"/>
              </w:rPr>
            </w:pPr>
            <w:r>
              <w:rPr>
                <w:rFonts w:hAnsi="Cambria"/>
                <w:b/>
                <w:sz w:val="24"/>
                <w:szCs w:val="24"/>
              </w:rPr>
              <w:t>12.30</w:t>
            </w:r>
            <w:r>
              <w:rPr>
                <w:rFonts w:ascii="Cambria" w:eastAsia="Calibri" w:hAnsi="Cambria"/>
                <w:b/>
                <w:sz w:val="24"/>
                <w:szCs w:val="24"/>
              </w:rPr>
              <w:t xml:space="preserve"> – </w:t>
            </w:r>
            <w:r>
              <w:rPr>
                <w:rFonts w:hAnsi="Cambria"/>
                <w:b/>
                <w:sz w:val="24"/>
                <w:szCs w:val="24"/>
              </w:rPr>
              <w:t>1.20</w:t>
            </w:r>
          </w:p>
        </w:tc>
        <w:tc>
          <w:tcPr>
            <w:tcW w:w="1980" w:type="dxa"/>
            <w:vAlign w:val="center"/>
          </w:tcPr>
          <w:p w:rsidR="00476E8F" w:rsidRDefault="00476E8F" w:rsidP="00CB3053">
            <w:pPr>
              <w:spacing w:before="100" w:beforeAutospacing="1" w:line="273" w:lineRule="auto"/>
              <w:jc w:val="center"/>
              <w:rPr>
                <w:rFonts w:ascii="Cambria" w:eastAsia="Calibri" w:hAnsi="Cambria" w:cs="SimSun"/>
                <w:b/>
                <w:sz w:val="24"/>
                <w:szCs w:val="24"/>
              </w:rPr>
            </w:pPr>
            <w:r>
              <w:rPr>
                <w:rFonts w:hAnsi="Cambria"/>
                <w:b/>
                <w:sz w:val="24"/>
                <w:szCs w:val="24"/>
              </w:rPr>
              <w:t>2.30</w:t>
            </w:r>
            <w:r>
              <w:rPr>
                <w:rFonts w:ascii="Cambria" w:eastAsia="Calibri" w:hAnsi="Cambria"/>
                <w:b/>
                <w:sz w:val="24"/>
                <w:szCs w:val="24"/>
              </w:rPr>
              <w:t xml:space="preserve">– </w:t>
            </w:r>
            <w:r>
              <w:rPr>
                <w:rFonts w:hAnsi="Cambria"/>
                <w:b/>
                <w:sz w:val="24"/>
                <w:szCs w:val="24"/>
              </w:rPr>
              <w:t>3.20</w:t>
            </w:r>
          </w:p>
        </w:tc>
        <w:tc>
          <w:tcPr>
            <w:tcW w:w="1639" w:type="dxa"/>
            <w:vAlign w:val="center"/>
          </w:tcPr>
          <w:p w:rsidR="00476E8F" w:rsidRDefault="00476E8F" w:rsidP="00CB3053">
            <w:pPr>
              <w:spacing w:before="100" w:beforeAutospacing="1" w:line="273" w:lineRule="auto"/>
              <w:jc w:val="center"/>
              <w:rPr>
                <w:rFonts w:ascii="Cambria" w:eastAsia="Calibri" w:hAnsi="Cambria" w:cs="SimSun"/>
                <w:b/>
                <w:sz w:val="24"/>
                <w:szCs w:val="24"/>
              </w:rPr>
            </w:pPr>
            <w:r>
              <w:rPr>
                <w:rFonts w:hAnsi="Cambria"/>
                <w:b/>
                <w:sz w:val="24"/>
                <w:szCs w:val="24"/>
              </w:rPr>
              <w:t>3.20</w:t>
            </w:r>
            <w:r>
              <w:rPr>
                <w:rFonts w:ascii="Cambria" w:eastAsia="Calibri" w:hAnsi="Cambria"/>
                <w:b/>
                <w:sz w:val="24"/>
                <w:szCs w:val="24"/>
              </w:rPr>
              <w:t xml:space="preserve"> – </w:t>
            </w:r>
            <w:r>
              <w:rPr>
                <w:rFonts w:hAnsi="Cambria"/>
                <w:b/>
                <w:sz w:val="24"/>
                <w:szCs w:val="24"/>
              </w:rPr>
              <w:t>4.10</w:t>
            </w:r>
          </w:p>
        </w:tc>
        <w:tc>
          <w:tcPr>
            <w:tcW w:w="1607" w:type="dxa"/>
            <w:vAlign w:val="center"/>
          </w:tcPr>
          <w:p w:rsidR="00476E8F" w:rsidRDefault="00476E8F" w:rsidP="00797F63">
            <w:pPr>
              <w:spacing w:before="100" w:beforeAutospacing="1" w:line="273" w:lineRule="auto"/>
              <w:jc w:val="center"/>
              <w:rPr>
                <w:rFonts w:hAnsi="Cambria"/>
                <w:b/>
                <w:sz w:val="24"/>
                <w:szCs w:val="24"/>
              </w:rPr>
            </w:pPr>
            <w:r>
              <w:rPr>
                <w:rFonts w:hAnsi="Cambria"/>
                <w:b/>
                <w:sz w:val="24"/>
                <w:szCs w:val="24"/>
              </w:rPr>
              <w:t xml:space="preserve">4.10 </w:t>
            </w:r>
            <w:r>
              <w:rPr>
                <w:rFonts w:hAnsi="Cambria"/>
                <w:b/>
                <w:sz w:val="24"/>
                <w:szCs w:val="24"/>
              </w:rPr>
              <w:t>–</w:t>
            </w:r>
            <w:r>
              <w:rPr>
                <w:rFonts w:hAnsi="Cambria"/>
                <w:b/>
                <w:sz w:val="24"/>
                <w:szCs w:val="24"/>
              </w:rPr>
              <w:t xml:space="preserve"> 5.00</w:t>
            </w:r>
          </w:p>
        </w:tc>
      </w:tr>
      <w:tr w:rsidR="00476E8F" w:rsidRPr="00D17E44" w:rsidTr="00797F63">
        <w:trPr>
          <w:trHeight w:val="1264"/>
        </w:trPr>
        <w:tc>
          <w:tcPr>
            <w:tcW w:w="907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Mon</w:t>
            </w:r>
          </w:p>
        </w:tc>
        <w:tc>
          <w:tcPr>
            <w:tcW w:w="1650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II BHC – GK</w:t>
            </w:r>
          </w:p>
        </w:tc>
        <w:tc>
          <w:tcPr>
            <w:tcW w:w="2159" w:type="dxa"/>
            <w:vAlign w:val="center"/>
          </w:tcPr>
          <w:p w:rsidR="00476E8F" w:rsidRPr="00D17E44" w:rsidRDefault="00797F63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  <w:tc>
          <w:tcPr>
            <w:tcW w:w="1990" w:type="dxa"/>
            <w:vAlign w:val="center"/>
          </w:tcPr>
          <w:p w:rsidR="00476E8F" w:rsidRPr="00D17E44" w:rsidRDefault="00797F63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  <w:tc>
          <w:tcPr>
            <w:tcW w:w="2243" w:type="dxa"/>
            <w:vAlign w:val="center"/>
          </w:tcPr>
          <w:p w:rsidR="00476E8F" w:rsidRPr="00D17E44" w:rsidRDefault="00797F63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  <w:tc>
          <w:tcPr>
            <w:tcW w:w="1980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</w:t>
            </w: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 xml:space="preserve"> BA HOP - GK</w:t>
            </w:r>
          </w:p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</w:t>
            </w: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 xml:space="preserve"> BA HPT - GK</w:t>
            </w:r>
          </w:p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476E8F" w:rsidRPr="00D17E44" w:rsidRDefault="00797F63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  <w:tc>
          <w:tcPr>
            <w:tcW w:w="1607" w:type="dxa"/>
            <w:vAlign w:val="center"/>
          </w:tcPr>
          <w:p w:rsidR="00476E8F" w:rsidRPr="00D17E44" w:rsidRDefault="00797F63" w:rsidP="00797F6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</w:tr>
      <w:tr w:rsidR="00476E8F" w:rsidRPr="00D17E44" w:rsidTr="00797F63">
        <w:trPr>
          <w:trHeight w:val="1156"/>
        </w:trPr>
        <w:tc>
          <w:tcPr>
            <w:tcW w:w="907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Tues</w:t>
            </w:r>
          </w:p>
        </w:tc>
        <w:tc>
          <w:tcPr>
            <w:tcW w:w="1650" w:type="dxa"/>
            <w:vAlign w:val="center"/>
          </w:tcPr>
          <w:p w:rsidR="00476E8F" w:rsidRPr="00D17E44" w:rsidRDefault="00797F63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  <w:tc>
          <w:tcPr>
            <w:tcW w:w="2159" w:type="dxa"/>
            <w:vAlign w:val="center"/>
          </w:tcPr>
          <w:p w:rsidR="00476E8F" w:rsidRPr="00D17E44" w:rsidRDefault="00797F63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  <w:tc>
          <w:tcPr>
            <w:tcW w:w="1990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II BHC – GK</w:t>
            </w:r>
          </w:p>
        </w:tc>
        <w:tc>
          <w:tcPr>
            <w:tcW w:w="2243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II B.COM (G) - GK</w:t>
            </w:r>
          </w:p>
        </w:tc>
        <w:tc>
          <w:tcPr>
            <w:tcW w:w="1980" w:type="dxa"/>
            <w:vAlign w:val="center"/>
          </w:tcPr>
          <w:p w:rsidR="00476E8F" w:rsidRPr="00D17E44" w:rsidRDefault="00797F63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  <w:tc>
          <w:tcPr>
            <w:tcW w:w="1639" w:type="dxa"/>
            <w:vAlign w:val="center"/>
          </w:tcPr>
          <w:p w:rsidR="00476E8F" w:rsidRPr="00D17E44" w:rsidRDefault="00797F63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  <w:tc>
          <w:tcPr>
            <w:tcW w:w="1607" w:type="dxa"/>
            <w:vAlign w:val="center"/>
          </w:tcPr>
          <w:p w:rsidR="00476E8F" w:rsidRPr="00D17E44" w:rsidRDefault="00797F63" w:rsidP="00797F6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</w:tr>
      <w:tr w:rsidR="00476E8F" w:rsidRPr="00D17E44" w:rsidTr="00797F63">
        <w:trPr>
          <w:trHeight w:val="1156"/>
        </w:trPr>
        <w:tc>
          <w:tcPr>
            <w:tcW w:w="907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Wed</w:t>
            </w:r>
          </w:p>
        </w:tc>
        <w:tc>
          <w:tcPr>
            <w:tcW w:w="1650" w:type="dxa"/>
            <w:vAlign w:val="center"/>
          </w:tcPr>
          <w:p w:rsidR="00476E8F" w:rsidRPr="00D17E44" w:rsidRDefault="00797F63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  <w:tc>
          <w:tcPr>
            <w:tcW w:w="2159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II B.COM (G) - GK</w:t>
            </w:r>
          </w:p>
        </w:tc>
        <w:tc>
          <w:tcPr>
            <w:tcW w:w="1990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</w:t>
            </w: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 xml:space="preserve"> BA HOP - GK</w:t>
            </w:r>
          </w:p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</w:t>
            </w: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 xml:space="preserve"> BA HPT - GK</w:t>
            </w:r>
          </w:p>
        </w:tc>
        <w:tc>
          <w:tcPr>
            <w:tcW w:w="2243" w:type="dxa"/>
            <w:vAlign w:val="center"/>
          </w:tcPr>
          <w:p w:rsidR="00476E8F" w:rsidRPr="00D17E44" w:rsidRDefault="00797F63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  <w:tc>
          <w:tcPr>
            <w:tcW w:w="1980" w:type="dxa"/>
            <w:vAlign w:val="center"/>
          </w:tcPr>
          <w:p w:rsidR="00476E8F" w:rsidRPr="00D17E44" w:rsidRDefault="00797F63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  <w:tc>
          <w:tcPr>
            <w:tcW w:w="1639" w:type="dxa"/>
            <w:vAlign w:val="center"/>
          </w:tcPr>
          <w:p w:rsidR="00476E8F" w:rsidRPr="00D17E44" w:rsidRDefault="00797F63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  <w:tc>
          <w:tcPr>
            <w:tcW w:w="1607" w:type="dxa"/>
            <w:vAlign w:val="center"/>
          </w:tcPr>
          <w:p w:rsidR="00476E8F" w:rsidRPr="00D17E44" w:rsidRDefault="00797F63" w:rsidP="00797F6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</w:tr>
      <w:tr w:rsidR="00476E8F" w:rsidRPr="00D17E44" w:rsidTr="00797F63">
        <w:trPr>
          <w:trHeight w:val="1436"/>
        </w:trPr>
        <w:tc>
          <w:tcPr>
            <w:tcW w:w="907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Thu</w:t>
            </w:r>
          </w:p>
        </w:tc>
        <w:tc>
          <w:tcPr>
            <w:tcW w:w="1650" w:type="dxa"/>
            <w:vAlign w:val="center"/>
          </w:tcPr>
          <w:p w:rsidR="00476E8F" w:rsidRPr="00D17E44" w:rsidRDefault="00797F63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  <w:tc>
          <w:tcPr>
            <w:tcW w:w="2159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II B.COM (G) - GK</w:t>
            </w:r>
          </w:p>
        </w:tc>
        <w:tc>
          <w:tcPr>
            <w:tcW w:w="1990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</w:t>
            </w: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 xml:space="preserve"> BA HOP - GK</w:t>
            </w:r>
          </w:p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</w:t>
            </w: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 xml:space="preserve"> BA HPT - GK</w:t>
            </w:r>
          </w:p>
        </w:tc>
        <w:tc>
          <w:tcPr>
            <w:tcW w:w="2243" w:type="dxa"/>
            <w:vAlign w:val="center"/>
          </w:tcPr>
          <w:p w:rsidR="00476E8F" w:rsidRPr="00D17E44" w:rsidRDefault="00797F63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  <w:tc>
          <w:tcPr>
            <w:tcW w:w="1980" w:type="dxa"/>
            <w:vAlign w:val="center"/>
          </w:tcPr>
          <w:p w:rsidR="00476E8F" w:rsidRPr="00D17E44" w:rsidRDefault="00797F63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  <w:tc>
          <w:tcPr>
            <w:tcW w:w="1639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II BHC – GK</w:t>
            </w:r>
          </w:p>
        </w:tc>
        <w:tc>
          <w:tcPr>
            <w:tcW w:w="1607" w:type="dxa"/>
            <w:vAlign w:val="center"/>
          </w:tcPr>
          <w:p w:rsidR="00476E8F" w:rsidRPr="00D17E44" w:rsidRDefault="00797F63" w:rsidP="00797F6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</w:tr>
      <w:tr w:rsidR="00476E8F" w:rsidRPr="00D17E44" w:rsidTr="00797F63">
        <w:trPr>
          <w:trHeight w:val="1363"/>
        </w:trPr>
        <w:tc>
          <w:tcPr>
            <w:tcW w:w="907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Fri</w:t>
            </w:r>
          </w:p>
        </w:tc>
        <w:tc>
          <w:tcPr>
            <w:tcW w:w="1650" w:type="dxa"/>
            <w:vAlign w:val="center"/>
          </w:tcPr>
          <w:p w:rsidR="00476E8F" w:rsidRPr="00D17E44" w:rsidRDefault="00797F63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  <w:tc>
          <w:tcPr>
            <w:tcW w:w="2159" w:type="dxa"/>
            <w:vAlign w:val="center"/>
          </w:tcPr>
          <w:p w:rsidR="00476E8F" w:rsidRPr="00D17E44" w:rsidRDefault="00797F63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  <w:tc>
          <w:tcPr>
            <w:tcW w:w="1990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II B.COM (G) - GK</w:t>
            </w:r>
          </w:p>
        </w:tc>
        <w:tc>
          <w:tcPr>
            <w:tcW w:w="1980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</w:t>
            </w: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 xml:space="preserve"> BA HOP - GK</w:t>
            </w:r>
          </w:p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</w:t>
            </w: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 xml:space="preserve"> BA HPT - GK</w:t>
            </w:r>
          </w:p>
        </w:tc>
        <w:tc>
          <w:tcPr>
            <w:tcW w:w="1639" w:type="dxa"/>
            <w:vAlign w:val="center"/>
          </w:tcPr>
          <w:p w:rsidR="00476E8F" w:rsidRPr="00D17E44" w:rsidRDefault="00797F63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  <w:tc>
          <w:tcPr>
            <w:tcW w:w="1607" w:type="dxa"/>
            <w:vAlign w:val="center"/>
          </w:tcPr>
          <w:p w:rsidR="00476E8F" w:rsidRPr="00D17E44" w:rsidRDefault="00797F63" w:rsidP="00797F6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</w:tr>
      <w:tr w:rsidR="00476E8F" w:rsidRPr="00D17E44" w:rsidTr="00797F63">
        <w:trPr>
          <w:trHeight w:val="1219"/>
        </w:trPr>
        <w:tc>
          <w:tcPr>
            <w:tcW w:w="907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Sat</w:t>
            </w:r>
          </w:p>
        </w:tc>
        <w:tc>
          <w:tcPr>
            <w:tcW w:w="1650" w:type="dxa"/>
            <w:vAlign w:val="center"/>
          </w:tcPr>
          <w:p w:rsidR="00476E8F" w:rsidRPr="00D17E44" w:rsidRDefault="00797F63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  <w:tc>
          <w:tcPr>
            <w:tcW w:w="2159" w:type="dxa"/>
            <w:vAlign w:val="center"/>
          </w:tcPr>
          <w:p w:rsidR="00476E8F" w:rsidRPr="00D17E44" w:rsidRDefault="00797F63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  <w:tc>
          <w:tcPr>
            <w:tcW w:w="1990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II BHC – GK</w:t>
            </w:r>
          </w:p>
        </w:tc>
        <w:tc>
          <w:tcPr>
            <w:tcW w:w="2243" w:type="dxa"/>
            <w:vAlign w:val="center"/>
          </w:tcPr>
          <w:p w:rsidR="00476E8F" w:rsidRPr="00D17E44" w:rsidRDefault="00797F63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  <w:tc>
          <w:tcPr>
            <w:tcW w:w="1980" w:type="dxa"/>
            <w:vAlign w:val="center"/>
          </w:tcPr>
          <w:p w:rsidR="00476E8F" w:rsidRPr="00D17E44" w:rsidRDefault="00797F63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  <w:tc>
          <w:tcPr>
            <w:tcW w:w="1639" w:type="dxa"/>
            <w:vAlign w:val="center"/>
          </w:tcPr>
          <w:p w:rsidR="00476E8F" w:rsidRPr="00D17E44" w:rsidRDefault="00797F63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  <w:tc>
          <w:tcPr>
            <w:tcW w:w="1607" w:type="dxa"/>
            <w:vAlign w:val="center"/>
          </w:tcPr>
          <w:p w:rsidR="00476E8F" w:rsidRPr="00D17E44" w:rsidRDefault="00797F63" w:rsidP="00797F6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--</w:t>
            </w:r>
          </w:p>
        </w:tc>
      </w:tr>
    </w:tbl>
    <w:p w:rsidR="00CB3053" w:rsidRPr="00CB3053" w:rsidRDefault="001778D6" w:rsidP="00CB3053">
      <w:pPr>
        <w:jc w:val="center"/>
        <w:rPr>
          <w:rFonts w:ascii="Cambria" w:eastAsia="Calibri" w:hAnsi="Cambria" w:cs="Arial"/>
          <w:sz w:val="36"/>
          <w:szCs w:val="36"/>
        </w:rPr>
      </w:pPr>
      <w:r w:rsidRPr="00E11E7B">
        <w:rPr>
          <w:rFonts w:asciiTheme="majorHAnsi" w:hAnsiTheme="majorHAnsi" w:cs="Arial"/>
          <w:sz w:val="36"/>
        </w:rPr>
        <w:t xml:space="preserve">GDC TKL - </w:t>
      </w:r>
      <w:proofErr w:type="spellStart"/>
      <w:r w:rsidRPr="00E11E7B">
        <w:rPr>
          <w:rFonts w:asciiTheme="majorHAnsi" w:hAnsiTheme="majorHAnsi" w:cs="Arial"/>
          <w:sz w:val="36"/>
        </w:rPr>
        <w:t>Dept</w:t>
      </w:r>
      <w:proofErr w:type="spellEnd"/>
      <w:r w:rsidRPr="00E11E7B">
        <w:rPr>
          <w:rFonts w:asciiTheme="majorHAnsi" w:hAnsiTheme="majorHAnsi" w:cs="Arial"/>
          <w:sz w:val="36"/>
        </w:rPr>
        <w:t xml:space="preserve"> of English </w:t>
      </w:r>
      <w:r w:rsidR="00AD3541" w:rsidRPr="00E11E7B">
        <w:rPr>
          <w:rFonts w:asciiTheme="majorHAnsi" w:hAnsiTheme="majorHAnsi" w:cs="Arial"/>
          <w:sz w:val="36"/>
        </w:rPr>
        <w:t>II</w:t>
      </w:r>
      <w:r w:rsidR="00490354" w:rsidRPr="00E11E7B">
        <w:rPr>
          <w:rFonts w:asciiTheme="majorHAnsi" w:hAnsiTheme="majorHAnsi" w:cs="Arial"/>
          <w:sz w:val="36"/>
        </w:rPr>
        <w:t xml:space="preserve"> </w:t>
      </w:r>
      <w:r w:rsidRPr="00E11E7B">
        <w:rPr>
          <w:rFonts w:asciiTheme="majorHAnsi" w:hAnsiTheme="majorHAnsi" w:cs="Arial"/>
          <w:sz w:val="36"/>
        </w:rPr>
        <w:t xml:space="preserve">Semester Time </w:t>
      </w:r>
      <w:proofErr w:type="gramStart"/>
      <w:r w:rsidRPr="00E11E7B">
        <w:rPr>
          <w:rFonts w:asciiTheme="majorHAnsi" w:hAnsiTheme="majorHAnsi" w:cs="Arial"/>
          <w:sz w:val="36"/>
        </w:rPr>
        <w:t>Table  2022</w:t>
      </w:r>
      <w:proofErr w:type="gramEnd"/>
      <w:r w:rsidRPr="00E11E7B">
        <w:rPr>
          <w:rFonts w:asciiTheme="majorHAnsi" w:hAnsiTheme="majorHAnsi" w:cs="Arial"/>
          <w:sz w:val="36"/>
        </w:rPr>
        <w:t>-23</w:t>
      </w:r>
      <w:r w:rsidR="00797F63">
        <w:rPr>
          <w:rFonts w:asciiTheme="majorHAnsi" w:hAnsiTheme="majorHAnsi" w:cs="Arial"/>
          <w:sz w:val="36"/>
        </w:rPr>
        <w:t xml:space="preserve"> - GK</w:t>
      </w:r>
      <w:bookmarkStart w:id="0" w:name="_GoBack"/>
      <w:bookmarkEnd w:id="0"/>
    </w:p>
    <w:p w:rsidR="00756C61" w:rsidRPr="00E11E7B" w:rsidRDefault="00797F63" w:rsidP="002E3A2C">
      <w:pPr>
        <w:jc w:val="center"/>
        <w:rPr>
          <w:rFonts w:asciiTheme="majorHAnsi" w:hAnsiTheme="majorHAnsi" w:cs="Arial"/>
          <w:sz w:val="36"/>
        </w:rPr>
      </w:pPr>
    </w:p>
    <w:sectPr w:rsidR="00756C61" w:rsidRPr="00E11E7B" w:rsidSect="00E11E7B">
      <w:pgSz w:w="16839" w:h="11907" w:orient="landscape" w:code="9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54"/>
    <w:rsid w:val="001778D6"/>
    <w:rsid w:val="002A42D4"/>
    <w:rsid w:val="002E1620"/>
    <w:rsid w:val="002E3A2C"/>
    <w:rsid w:val="003252A1"/>
    <w:rsid w:val="003579B7"/>
    <w:rsid w:val="003B5C3F"/>
    <w:rsid w:val="003F08E3"/>
    <w:rsid w:val="00476E8F"/>
    <w:rsid w:val="00490354"/>
    <w:rsid w:val="005626A9"/>
    <w:rsid w:val="005B18BA"/>
    <w:rsid w:val="006C089C"/>
    <w:rsid w:val="006E6DFF"/>
    <w:rsid w:val="00785EE9"/>
    <w:rsid w:val="0079085D"/>
    <w:rsid w:val="00797F63"/>
    <w:rsid w:val="007A6806"/>
    <w:rsid w:val="007F506C"/>
    <w:rsid w:val="007F746D"/>
    <w:rsid w:val="008C4C92"/>
    <w:rsid w:val="009027E7"/>
    <w:rsid w:val="00950E45"/>
    <w:rsid w:val="00957FC2"/>
    <w:rsid w:val="0096199A"/>
    <w:rsid w:val="00AD3541"/>
    <w:rsid w:val="00B1647F"/>
    <w:rsid w:val="00B4579C"/>
    <w:rsid w:val="00B55B09"/>
    <w:rsid w:val="00B80298"/>
    <w:rsid w:val="00CB3053"/>
    <w:rsid w:val="00D031CA"/>
    <w:rsid w:val="00D1668D"/>
    <w:rsid w:val="00D17E44"/>
    <w:rsid w:val="00DC011D"/>
    <w:rsid w:val="00DE0AA8"/>
    <w:rsid w:val="00E11E7B"/>
    <w:rsid w:val="00E76550"/>
    <w:rsid w:val="00F2669F"/>
    <w:rsid w:val="00F7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261F5-3CC7-4EF8-8759-6EBF69AA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31</cp:revision>
  <dcterms:created xsi:type="dcterms:W3CDTF">2022-10-27T05:37:00Z</dcterms:created>
  <dcterms:modified xsi:type="dcterms:W3CDTF">2023-04-26T16:39:00Z</dcterms:modified>
</cp:coreProperties>
</file>